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75D2" w14:textId="4E672973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2E36F87" w14:textId="5EEB66DD" w:rsidR="00A441FC" w:rsidRPr="00314F5E" w:rsidRDefault="00A441FC" w:rsidP="00A441F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4F5E">
        <w:rPr>
          <w:rFonts w:ascii="Times New Roman" w:hAnsi="Times New Roman" w:cs="Times New Roman"/>
          <w:i/>
          <w:iCs/>
          <w:sz w:val="24"/>
          <w:szCs w:val="24"/>
        </w:rPr>
        <w:t>École d’hiver du Réseau des Zones Ateliers du CNRS sur les socio</w:t>
      </w:r>
      <w:r w:rsidR="002368D5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314F5E">
        <w:rPr>
          <w:rFonts w:ascii="Times New Roman" w:hAnsi="Times New Roman" w:cs="Times New Roman"/>
          <w:i/>
          <w:iCs/>
          <w:sz w:val="24"/>
          <w:szCs w:val="24"/>
        </w:rPr>
        <w:t>écosystèmes</w:t>
      </w:r>
    </w:p>
    <w:p w14:paraId="3A3A5BD2" w14:textId="0A200ED8" w:rsidR="00A441FC" w:rsidRPr="00314F5E" w:rsidRDefault="00A441FC" w:rsidP="00A441FC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4F5E">
        <w:rPr>
          <w:rFonts w:ascii="Times New Roman" w:hAnsi="Times New Roman" w:cs="Times New Roman"/>
          <w:i/>
          <w:iCs/>
          <w:sz w:val="24"/>
          <w:szCs w:val="24"/>
        </w:rPr>
        <w:t>Organisée par la Zone Atelier Territoires Uranifères</w:t>
      </w:r>
    </w:p>
    <w:p w14:paraId="14EDB054" w14:textId="0F6C8217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F71DD">
        <w:rPr>
          <w:rFonts w:ascii="Times New Roman" w:hAnsi="Times New Roman" w:cs="Times New Roman"/>
          <w:i/>
          <w:iCs/>
          <w:sz w:val="24"/>
          <w:szCs w:val="24"/>
          <w:lang w:val="en-US"/>
        </w:rPr>
        <w:t>Edition 2026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à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Châtelguyon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(63)</w:t>
      </w:r>
    </w:p>
    <w:p w14:paraId="4D902252" w14:textId="31598525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AC90627" w14:textId="77777777" w:rsidR="00A441FC" w:rsidRDefault="00A441FC" w:rsidP="00A441FC">
      <w:pPr>
        <w:spacing w:after="0"/>
        <w:ind w:left="2410" w:right="2126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632651D" w14:textId="271C66C3" w:rsidR="00A441FC" w:rsidRPr="00A441FC" w:rsidRDefault="00A441FC" w:rsidP="00A441FC">
      <w:pPr>
        <w:spacing w:after="0"/>
        <w:ind w:left="2410" w:right="21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Ressources du sous-sol : </w:t>
      </w:r>
    </w:p>
    <w:p w14:paraId="065DFDC1" w14:textId="07D620BA" w:rsidR="00A441FC" w:rsidRPr="00A441FC" w:rsidRDefault="00A441FC" w:rsidP="00A441FC">
      <w:pPr>
        <w:spacing w:after="0"/>
        <w:ind w:left="2410" w:right="21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>Croiser savoirs et sensibilités sur les socio</w:t>
      </w:r>
      <w:r w:rsidR="002368D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A441FC">
        <w:rPr>
          <w:rFonts w:ascii="Times New Roman" w:eastAsia="Times New Roman" w:hAnsi="Times New Roman" w:cs="Times New Roman"/>
          <w:b/>
          <w:bCs/>
          <w:sz w:val="28"/>
          <w:szCs w:val="28"/>
        </w:rPr>
        <w:t>écosystèmes au service des territoires</w:t>
      </w:r>
    </w:p>
    <w:p w14:paraId="3AD83839" w14:textId="2CEE5129" w:rsidR="00A441FC" w:rsidRPr="00A441FC" w:rsidRDefault="00A441FC" w:rsidP="00A441FC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8AF32C" w14:textId="5BA49DA0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1B14E70" w14:textId="5F2964B3" w:rsidR="00A441FC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FORMULAIRE D’INSCRIPTION</w:t>
      </w:r>
    </w:p>
    <w:p w14:paraId="6A1B1380" w14:textId="050267DD" w:rsidR="00A441FC" w:rsidRPr="006F2F39" w:rsidRDefault="00A441FC" w:rsidP="00A441FC">
      <w:pPr>
        <w:ind w:left="142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(20 places disponibles)</w:t>
      </w:r>
    </w:p>
    <w:p w14:paraId="2BC7F629" w14:textId="47D0D1EE" w:rsidR="00A441FC" w:rsidRPr="006F2F39" w:rsidRDefault="00A441FC" w:rsidP="00A441FC">
      <w:pPr>
        <w:ind w:left="142"/>
        <w:jc w:val="center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i/>
          <w:iCs/>
        </w:rPr>
        <w:t xml:space="preserve">(A renvoyer à </w:t>
      </w:r>
      <w:hyperlink r:id="rId4" w:history="1">
        <w:r w:rsidRPr="00862FB8">
          <w:rPr>
            <w:rStyle w:val="Lienhypertexte"/>
            <w:rFonts w:ascii="Times New Roman" w:hAnsi="Times New Roman" w:cs="Times New Roman"/>
            <w:i/>
            <w:iCs/>
          </w:rPr>
          <w:t>sylvia.becerra@cnrs.fr</w:t>
        </w:r>
      </w:hyperlink>
      <w:r>
        <w:rPr>
          <w:rFonts w:ascii="Times New Roman" w:hAnsi="Times New Roman" w:cs="Times New Roman"/>
          <w:i/>
          <w:iCs/>
        </w:rPr>
        <w:t xml:space="preserve"> avant le 1</w:t>
      </w:r>
      <w:r w:rsidRPr="006F2F39">
        <w:rPr>
          <w:rFonts w:ascii="Times New Roman" w:hAnsi="Times New Roman" w:cs="Times New Roman"/>
          <w:i/>
          <w:iCs/>
          <w:vertAlign w:val="superscript"/>
        </w:rPr>
        <w:t>er</w:t>
      </w:r>
      <w:r w:rsidRPr="006F2F39">
        <w:rPr>
          <w:rFonts w:ascii="Times New Roman" w:hAnsi="Times New Roman" w:cs="Times New Roman"/>
          <w:i/>
          <w:iCs/>
        </w:rPr>
        <w:t>février 20</w:t>
      </w:r>
      <w:r>
        <w:rPr>
          <w:rFonts w:ascii="Times New Roman" w:hAnsi="Times New Roman" w:cs="Times New Roman"/>
          <w:i/>
          <w:iCs/>
        </w:rPr>
        <w:t>26</w:t>
      </w:r>
      <w:r w:rsidRPr="006F2F39">
        <w:rPr>
          <w:rFonts w:ascii="Times New Roman" w:hAnsi="Times New Roman" w:cs="Times New Roman"/>
          <w:i/>
          <w:iCs/>
        </w:rPr>
        <w:t>)</w:t>
      </w:r>
    </w:p>
    <w:p w14:paraId="313B4283" w14:textId="66B547E0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</w:p>
    <w:p w14:paraId="4973573C" w14:textId="059A5B31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Nom -Prénom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68E662C0" w14:textId="07F32D26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Situation (Doctorat ou post-doctorat)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6967444D" w14:textId="29C1820D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Sujet de Thèse ou de post-doctorat</w:t>
      </w:r>
      <w:r>
        <w:rPr>
          <w:rFonts w:ascii="Times New Roman" w:hAnsi="Times New Roman" w:cs="Times New Roman"/>
          <w:i/>
          <w:iCs/>
        </w:rPr>
        <w:t> :</w:t>
      </w:r>
    </w:p>
    <w:p w14:paraId="39B43509" w14:textId="3D6F38C8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Discipline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516365CC" w14:textId="04374C46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Université (Nom, ville</w:t>
      </w:r>
      <w:proofErr w:type="gramStart"/>
      <w:r w:rsidRPr="006F2F39">
        <w:rPr>
          <w:rFonts w:ascii="Times New Roman" w:hAnsi="Times New Roman" w:cs="Times New Roman"/>
          <w:b/>
          <w:bCs/>
          <w:i/>
          <w:iCs/>
        </w:rPr>
        <w:t>)</w:t>
      </w:r>
      <w:r w:rsidRPr="006F2F39">
        <w:rPr>
          <w:rFonts w:ascii="Times New Roman" w:hAnsi="Times New Roman" w:cs="Times New Roman"/>
          <w:i/>
          <w:iCs/>
        </w:rPr>
        <w:t>:</w:t>
      </w:r>
      <w:proofErr w:type="gramEnd"/>
    </w:p>
    <w:p w14:paraId="6D45208B" w14:textId="7555A483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Laboratoire de rattachement</w:t>
      </w:r>
      <w:r w:rsidRPr="006F2F39">
        <w:rPr>
          <w:rFonts w:ascii="Times New Roman" w:hAnsi="Times New Roman" w:cs="Times New Roman"/>
          <w:i/>
          <w:iCs/>
        </w:rPr>
        <w:t xml:space="preserve"> :</w:t>
      </w:r>
    </w:p>
    <w:p w14:paraId="0FFE61BF" w14:textId="72729253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 xml:space="preserve">Encadrant.es ou </w:t>
      </w:r>
      <w:proofErr w:type="spellStart"/>
      <w:r w:rsidRPr="006F2F39">
        <w:rPr>
          <w:rFonts w:ascii="Times New Roman" w:hAnsi="Times New Roman" w:cs="Times New Roman"/>
          <w:b/>
          <w:bCs/>
          <w:i/>
          <w:iCs/>
        </w:rPr>
        <w:t>Tuteur.ices</w:t>
      </w:r>
      <w:proofErr w:type="spellEnd"/>
      <w:r>
        <w:rPr>
          <w:rFonts w:ascii="Times New Roman" w:hAnsi="Times New Roman" w:cs="Times New Roman"/>
          <w:i/>
          <w:iCs/>
        </w:rPr>
        <w:t> :</w:t>
      </w:r>
    </w:p>
    <w:p w14:paraId="2CF8896C" w14:textId="658A915A" w:rsidR="00A441FC" w:rsidRPr="006F2F39" w:rsidRDefault="00A441FC" w:rsidP="00A441FC">
      <w:pPr>
        <w:ind w:left="142"/>
        <w:rPr>
          <w:rFonts w:ascii="Times New Roman" w:hAnsi="Times New Roman" w:cs="Times New Roman"/>
          <w:i/>
          <w:iCs/>
        </w:rPr>
      </w:pPr>
    </w:p>
    <w:p w14:paraId="55BCAE14" w14:textId="6F05CD1E" w:rsidR="00A441FC" w:rsidRDefault="00A441FC" w:rsidP="00A441FC">
      <w:pPr>
        <w:ind w:left="142"/>
        <w:rPr>
          <w:rFonts w:ascii="Times New Roman" w:hAnsi="Times New Roman" w:cs="Times New Roman"/>
          <w:i/>
          <w:iCs/>
        </w:rPr>
      </w:pPr>
      <w:r w:rsidRPr="006F2F39">
        <w:rPr>
          <w:rFonts w:ascii="Times New Roman" w:hAnsi="Times New Roman" w:cs="Times New Roman"/>
          <w:b/>
          <w:bCs/>
          <w:i/>
          <w:iCs/>
        </w:rPr>
        <w:t>Pourquoi cette école vous intéresse-t-elle</w:t>
      </w:r>
      <w:r>
        <w:rPr>
          <w:rFonts w:ascii="Times New Roman" w:hAnsi="Times New Roman" w:cs="Times New Roman"/>
          <w:i/>
          <w:iCs/>
        </w:rPr>
        <w:t> ?</w:t>
      </w:r>
    </w:p>
    <w:p w14:paraId="426F17CC" w14:textId="7485504E" w:rsidR="00A441FC" w:rsidRDefault="00A441FC" w:rsidP="00A441FC">
      <w:pPr>
        <w:rPr>
          <w:rFonts w:ascii="Times New Roman" w:hAnsi="Times New Roman" w:cs="Times New Roman"/>
          <w:i/>
          <w:iCs/>
        </w:rPr>
      </w:pPr>
    </w:p>
    <w:p w14:paraId="3AF0C17B" w14:textId="767252B3" w:rsidR="00A441FC" w:rsidRPr="006F2F39" w:rsidRDefault="00A441FC" w:rsidP="00A441FC">
      <w:pPr>
        <w:ind w:left="142"/>
        <w:rPr>
          <w:rFonts w:ascii="Times New Roman" w:hAnsi="Times New Roman" w:cs="Times New Roman"/>
        </w:rPr>
      </w:pPr>
      <w:r w:rsidRPr="006F2F39">
        <w:rPr>
          <w:rFonts w:ascii="Times New Roman" w:hAnsi="Times New Roman" w:cs="Times New Roman"/>
          <w:color w:val="00B050"/>
        </w:rPr>
        <w:t>Important </w:t>
      </w:r>
      <w:r w:rsidRPr="006F2F39">
        <w:rPr>
          <w:rFonts w:ascii="Times New Roman" w:hAnsi="Times New Roman" w:cs="Times New Roman"/>
        </w:rPr>
        <w:t>: en vous inscrivant, vous vous vous engagez fermement à venir et à participer aux trois jours</w:t>
      </w:r>
    </w:p>
    <w:p w14:paraId="3F147C55" w14:textId="4C9AE166" w:rsidR="00B54D67" w:rsidRDefault="00A441FC">
      <w:r w:rsidRPr="00A441FC">
        <w:rPr>
          <w:rFonts w:ascii="Times New Roman" w:hAnsi="Times New Roman" w:cs="Times New Roman"/>
          <w:i/>
          <w:iCs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E1B698F" wp14:editId="1E94267C">
            <wp:simplePos x="0" y="0"/>
            <wp:positionH relativeFrom="column">
              <wp:posOffset>-925021</wp:posOffset>
            </wp:positionH>
            <wp:positionV relativeFrom="paragraph">
              <wp:posOffset>239433</wp:posOffset>
            </wp:positionV>
            <wp:extent cx="2598157" cy="3501951"/>
            <wp:effectExtent l="0" t="0" r="5715" b="3810"/>
            <wp:wrapNone/>
            <wp:docPr id="65504129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41290" name="Image 6550412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275" cy="351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4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FC"/>
    <w:rsid w:val="00011C5F"/>
    <w:rsid w:val="00016F0D"/>
    <w:rsid w:val="001258A4"/>
    <w:rsid w:val="002368D5"/>
    <w:rsid w:val="00372789"/>
    <w:rsid w:val="00384F85"/>
    <w:rsid w:val="003C52D2"/>
    <w:rsid w:val="005E68BA"/>
    <w:rsid w:val="008B7BF5"/>
    <w:rsid w:val="00960F23"/>
    <w:rsid w:val="00A441FC"/>
    <w:rsid w:val="00AB09CF"/>
    <w:rsid w:val="00B54D67"/>
    <w:rsid w:val="00BA2DC6"/>
    <w:rsid w:val="00D24A94"/>
    <w:rsid w:val="00EA732D"/>
    <w:rsid w:val="00F6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75A2"/>
  <w15:chartTrackingRefBased/>
  <w15:docId w15:val="{7A9AAF1B-9C58-A040-B375-EBC8AC3F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/>
        <w:ind w:left="143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FC"/>
    <w:pPr>
      <w:spacing w:after="120"/>
      <w:ind w:left="0" w:firstLine="0"/>
    </w:pPr>
    <w:rPr>
      <w:rFonts w:ascii="Calibri" w:hAnsi="Calibri" w:cs="Calibri"/>
      <w:kern w:val="0"/>
      <w:sz w:val="22"/>
      <w:szCs w:val="22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11C5F"/>
    <w:pPr>
      <w:keepNext/>
      <w:keepLines/>
      <w:spacing w:before="360" w:after="240"/>
      <w:jc w:val="left"/>
      <w:outlineLvl w:val="0"/>
    </w:pPr>
    <w:rPr>
      <w:rFonts w:asciiTheme="minorHAnsi" w:eastAsia="Times New Roman" w:hAnsiTheme="minorHAnsi" w:cstheme="minorHAnsi"/>
      <w:b/>
      <w:bCs/>
      <w:color w:val="000000" w:themeColor="text1"/>
      <w:kern w:val="2"/>
      <w:sz w:val="28"/>
      <w:szCs w:val="24"/>
      <w:lang w:val="en-US" w:eastAsia="ja-JP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E68BA"/>
    <w:pPr>
      <w:keepNext/>
      <w:keepLines/>
      <w:spacing w:before="360"/>
      <w:ind w:left="708"/>
      <w:outlineLvl w:val="1"/>
    </w:pPr>
    <w:rPr>
      <w:rFonts w:asciiTheme="majorHAnsi" w:eastAsiaTheme="majorEastAsia" w:hAnsiTheme="majorHAnsi" w:cstheme="majorBidi"/>
      <w:b/>
      <w:color w:val="000000" w:themeColor="text1"/>
      <w:kern w:val="2"/>
      <w:szCs w:val="26"/>
      <w:lang w:val="en-US" w:eastAsia="ja-JP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1258A4"/>
    <w:pPr>
      <w:keepNext/>
      <w:keepLines/>
      <w:spacing w:before="360"/>
      <w:outlineLvl w:val="2"/>
    </w:pPr>
    <w:rPr>
      <w:b/>
      <w:i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1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1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1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1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1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1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E68BA"/>
    <w:rPr>
      <w:rFonts w:asciiTheme="majorHAnsi" w:eastAsiaTheme="majorEastAsia" w:hAnsiTheme="majorHAnsi" w:cstheme="majorBidi"/>
      <w:b/>
      <w:color w:val="000000" w:themeColor="text1"/>
      <w:sz w:val="2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58A4"/>
    <w:rPr>
      <w:rFonts w:ascii="Calibri" w:eastAsia="Calibri" w:hAnsi="Calibri" w:cs="Calibri"/>
      <w:b/>
      <w:i/>
      <w:kern w:val="0"/>
      <w:szCs w:val="28"/>
      <w:lang w:val="fr-FR"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011C5F"/>
    <w:rPr>
      <w:rFonts w:eastAsia="Times New Roman" w:cstheme="minorHAnsi"/>
      <w:b/>
      <w:bCs/>
      <w:color w:val="000000" w:themeColor="text1"/>
      <w:sz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1FC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A441FC"/>
    <w:rPr>
      <w:rFonts w:eastAsiaTheme="majorEastAsia" w:cstheme="majorBidi"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A441FC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fr-FR"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A441FC"/>
    <w:rPr>
      <w:rFonts w:eastAsiaTheme="majorEastAsia" w:cstheme="majorBidi"/>
      <w:color w:val="595959" w:themeColor="text1" w:themeTint="A6"/>
      <w:kern w:val="0"/>
      <w:sz w:val="22"/>
      <w:szCs w:val="22"/>
      <w:lang w:val="fr-FR" w:eastAsia="fr-FR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A441FC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fr-FR"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A441FC"/>
    <w:rPr>
      <w:rFonts w:eastAsiaTheme="majorEastAsia" w:cstheme="majorBidi"/>
      <w:color w:val="272727" w:themeColor="text1" w:themeTint="D8"/>
      <w:kern w:val="0"/>
      <w:sz w:val="22"/>
      <w:szCs w:val="22"/>
      <w:lang w:val="fr-FR"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A4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1FC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1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1F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A441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1FC"/>
    <w:rPr>
      <w:rFonts w:ascii="Calibri" w:hAnsi="Calibri" w:cs="Calibri"/>
      <w:i/>
      <w:iCs/>
      <w:color w:val="404040" w:themeColor="text1" w:themeTint="BF"/>
      <w:kern w:val="0"/>
      <w:sz w:val="22"/>
      <w:szCs w:val="22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A441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1F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1FC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val="fr-FR"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A441FC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44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ylvia.becerra@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Pachamama</dc:creator>
  <cp:keywords/>
  <dc:description/>
  <cp:lastModifiedBy>Joan ARTIGAS ALEJO</cp:lastModifiedBy>
  <cp:revision>2</cp:revision>
  <dcterms:created xsi:type="dcterms:W3CDTF">2025-11-24T15:57:00Z</dcterms:created>
  <dcterms:modified xsi:type="dcterms:W3CDTF">2025-11-24T15:57:00Z</dcterms:modified>
</cp:coreProperties>
</file>